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F55" w14:textId="70189304" w:rsidR="002E32EF" w:rsidRPr="00907D54" w:rsidRDefault="000808D8" w:rsidP="00DF5DF7">
      <w:pPr>
        <w:spacing w:after="0"/>
        <w:jc w:val="center"/>
        <w:rPr>
          <w:rFonts w:ascii="Amasis MT Pro Black" w:hAnsi="Amasis MT Pro Black"/>
          <w:b/>
          <w:bCs/>
          <w:sz w:val="28"/>
          <w:szCs w:val="28"/>
        </w:rPr>
      </w:pPr>
      <w:r w:rsidRPr="00907D54">
        <w:rPr>
          <w:rFonts w:ascii="Amasis MT Pro Black" w:hAnsi="Amasis MT Pro Black"/>
          <w:b/>
          <w:bCs/>
          <w:sz w:val="28"/>
          <w:szCs w:val="28"/>
        </w:rPr>
        <w:t>After God’s Heart</w:t>
      </w:r>
      <w:r w:rsidR="00907D54" w:rsidRPr="00907D54">
        <w:rPr>
          <w:rFonts w:ascii="Amasis MT Pro Black" w:hAnsi="Amasis MT Pro Black"/>
          <w:b/>
          <w:bCs/>
          <w:sz w:val="28"/>
          <w:szCs w:val="28"/>
        </w:rPr>
        <w:t>:</w:t>
      </w:r>
      <w:r w:rsidR="001557F9">
        <w:rPr>
          <w:rFonts w:ascii="Amasis MT Pro Black" w:hAnsi="Amasis MT Pro Black"/>
          <w:b/>
          <w:bCs/>
          <w:sz w:val="28"/>
          <w:szCs w:val="28"/>
        </w:rPr>
        <w:t xml:space="preserve"> 1 Samuel 24,</w:t>
      </w:r>
      <w:r w:rsidR="00907D54" w:rsidRPr="00907D54">
        <w:rPr>
          <w:rFonts w:ascii="Amasis MT Pro Black" w:hAnsi="Amasis MT Pro Black"/>
          <w:b/>
          <w:bCs/>
          <w:sz w:val="28"/>
          <w:szCs w:val="28"/>
        </w:rPr>
        <w:t xml:space="preserve"> Part </w:t>
      </w:r>
      <w:r w:rsidR="00D149CF">
        <w:rPr>
          <w:rFonts w:ascii="Amasis MT Pro Black" w:hAnsi="Amasis MT Pro Black"/>
          <w:b/>
          <w:bCs/>
          <w:sz w:val="28"/>
          <w:szCs w:val="28"/>
        </w:rPr>
        <w:t>6</w:t>
      </w:r>
    </w:p>
    <w:p w14:paraId="127A0155" w14:textId="77777777" w:rsidR="0028213E" w:rsidRDefault="0028213E" w:rsidP="00DF5DF7">
      <w:pPr>
        <w:spacing w:after="0"/>
        <w:jc w:val="center"/>
        <w:rPr>
          <w:b/>
          <w:bCs/>
          <w:sz w:val="24"/>
          <w:szCs w:val="24"/>
        </w:rPr>
      </w:pPr>
    </w:p>
    <w:p w14:paraId="3D763757" w14:textId="77777777" w:rsidR="00CC02D2" w:rsidRPr="00D149CF" w:rsidRDefault="0028213E" w:rsidP="0028213E">
      <w:pPr>
        <w:rPr>
          <w:rFonts w:asciiTheme="majorHAnsi" w:hAnsiTheme="majorHAnsi" w:cstheme="majorHAnsi"/>
          <w:sz w:val="24"/>
          <w:szCs w:val="24"/>
        </w:rPr>
      </w:pPr>
      <w:r w:rsidRPr="00D149CF">
        <w:rPr>
          <w:rFonts w:asciiTheme="majorHAnsi" w:hAnsiTheme="majorHAnsi" w:cstheme="majorHAnsi"/>
          <w:b/>
          <w:bCs/>
          <w:sz w:val="24"/>
          <w:szCs w:val="24"/>
        </w:rPr>
        <w:t>1 Samuel 2</w:t>
      </w:r>
      <w:r w:rsidRPr="00D149CF">
        <w:rPr>
          <w:rFonts w:asciiTheme="majorHAnsi" w:hAnsiTheme="majorHAnsi" w:cstheme="majorHAnsi"/>
          <w:b/>
          <w:bCs/>
          <w:sz w:val="24"/>
          <w:szCs w:val="24"/>
        </w:rPr>
        <w:t>4:</w:t>
      </w:r>
      <w:r w:rsidR="00CC02D2" w:rsidRPr="00D149CF">
        <w:rPr>
          <w:rFonts w:asciiTheme="majorHAnsi" w:hAnsiTheme="majorHAnsi" w:cstheme="majorHAnsi"/>
          <w:b/>
          <w:bCs/>
          <w:sz w:val="24"/>
          <w:szCs w:val="24"/>
        </w:rPr>
        <w:t xml:space="preserve"> 1-3:</w:t>
      </w:r>
      <w:r w:rsidR="00CC02D2" w:rsidRPr="00D149CF">
        <w:rPr>
          <w:rFonts w:asciiTheme="majorHAnsi" w:hAnsiTheme="majorHAnsi" w:cstheme="majorHAnsi"/>
          <w:sz w:val="24"/>
          <w:szCs w:val="24"/>
        </w:rPr>
        <w:t xml:space="preserve"> </w:t>
      </w:r>
      <w:r w:rsidRPr="00D149CF">
        <w:rPr>
          <w:rFonts w:asciiTheme="majorHAnsi" w:hAnsiTheme="majorHAnsi" w:cstheme="majorHAnsi"/>
          <w:sz w:val="24"/>
          <w:szCs w:val="24"/>
        </w:rPr>
        <w:t xml:space="preserve">When Saul returned from following the Philistines, he was told, “Behold, David is in the wilderness of Engedi.” </w:t>
      </w:r>
      <w:r w:rsidRPr="00D149CF">
        <w:rPr>
          <w:rFonts w:asciiTheme="majorHAnsi" w:hAnsiTheme="majorHAnsi" w:cstheme="majorHAnsi"/>
          <w:vertAlign w:val="superscript"/>
          <w:lang w:val="en"/>
        </w:rPr>
        <w:t>2</w:t>
      </w:r>
      <w:r w:rsidRPr="00D149CF">
        <w:rPr>
          <w:rFonts w:asciiTheme="majorHAnsi" w:hAnsiTheme="majorHAnsi" w:cstheme="majorHAnsi"/>
          <w:lang w:val="en"/>
        </w:rPr>
        <w:t xml:space="preserve"> </w:t>
      </w:r>
      <w:r w:rsidRPr="00D149CF">
        <w:rPr>
          <w:rFonts w:asciiTheme="majorHAnsi" w:hAnsiTheme="majorHAnsi" w:cstheme="majorHAnsi"/>
          <w:sz w:val="24"/>
          <w:szCs w:val="24"/>
        </w:rPr>
        <w:t xml:space="preserve">Then Saul took three thousand chosen men out of all Israel and went to seek David and his men in front of the Wildgoats’ Rocks. </w:t>
      </w:r>
      <w:r w:rsidRPr="00D149CF">
        <w:rPr>
          <w:rFonts w:asciiTheme="majorHAnsi" w:hAnsiTheme="majorHAnsi" w:cstheme="majorHAnsi"/>
          <w:vertAlign w:val="superscript"/>
          <w:lang w:val="en"/>
        </w:rPr>
        <w:t>3</w:t>
      </w:r>
      <w:r w:rsidRPr="00D149CF">
        <w:rPr>
          <w:rFonts w:asciiTheme="majorHAnsi" w:hAnsiTheme="majorHAnsi" w:cstheme="majorHAnsi"/>
          <w:lang w:val="en"/>
        </w:rPr>
        <w:t xml:space="preserve"> </w:t>
      </w:r>
      <w:r w:rsidRPr="00D149CF">
        <w:rPr>
          <w:rFonts w:asciiTheme="majorHAnsi" w:hAnsiTheme="majorHAnsi" w:cstheme="majorHAnsi"/>
          <w:sz w:val="24"/>
          <w:szCs w:val="24"/>
        </w:rPr>
        <w:t xml:space="preserve">And he came to the sheepfolds by the way, where there was a cave, and Saul went in to relieve himself. Now David and his men were sitting in the innermost parts of the cave. </w:t>
      </w:r>
    </w:p>
    <w:p w14:paraId="114603C1" w14:textId="77777777" w:rsidR="00D149CF" w:rsidRDefault="00D149CF" w:rsidP="0028213E">
      <w:pPr>
        <w:rPr>
          <w:rFonts w:asciiTheme="majorHAnsi" w:hAnsiTheme="majorHAnsi" w:cstheme="majorHAnsi"/>
          <w:b/>
          <w:bCs/>
          <w:sz w:val="24"/>
          <w:szCs w:val="24"/>
        </w:rPr>
      </w:pPr>
    </w:p>
    <w:p w14:paraId="2E164966" w14:textId="0474D618"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b/>
          <w:bCs/>
          <w:sz w:val="24"/>
          <w:szCs w:val="24"/>
        </w:rPr>
        <w:t xml:space="preserve">Notes: </w:t>
      </w:r>
      <w:r w:rsidRPr="00D149CF">
        <w:rPr>
          <w:rFonts w:asciiTheme="majorHAnsi" w:hAnsiTheme="majorHAnsi" w:cstheme="majorHAnsi"/>
          <w:sz w:val="24"/>
          <w:szCs w:val="24"/>
        </w:rPr>
        <w:t>___________________________________________________________________________________</w:t>
      </w:r>
    </w:p>
    <w:p w14:paraId="2CAD8E7A" w14:textId="535D4B1C"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4468A3F3" w14:textId="47CCC9B9"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05067EF5" w14:textId="7AEE7502"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4383853F" w14:textId="41487ADB"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0DFD6D7C" w14:textId="155BEAD7" w:rsidR="00D149CF" w:rsidRPr="00D149CF" w:rsidRDefault="00D149CF" w:rsidP="0028213E">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424C4EB9" w14:textId="77777777" w:rsidR="00D149CF" w:rsidRDefault="00D149CF" w:rsidP="0028213E">
      <w:pPr>
        <w:rPr>
          <w:rFonts w:asciiTheme="majorHAnsi" w:hAnsiTheme="majorHAnsi" w:cstheme="majorHAnsi"/>
          <w:b/>
          <w:bCs/>
          <w:sz w:val="24"/>
          <w:szCs w:val="24"/>
        </w:rPr>
      </w:pPr>
    </w:p>
    <w:p w14:paraId="4BB92B76" w14:textId="10AC6FDE" w:rsidR="001E2BC7" w:rsidRPr="00D149CF" w:rsidRDefault="001E2BC7" w:rsidP="0028213E">
      <w:pPr>
        <w:rPr>
          <w:rFonts w:asciiTheme="majorHAnsi" w:hAnsiTheme="majorHAnsi" w:cstheme="majorHAnsi"/>
          <w:sz w:val="24"/>
          <w:szCs w:val="24"/>
        </w:rPr>
      </w:pPr>
      <w:r w:rsidRPr="00D149CF">
        <w:rPr>
          <w:rFonts w:asciiTheme="majorHAnsi" w:hAnsiTheme="majorHAnsi" w:cstheme="majorHAnsi"/>
          <w:b/>
          <w:bCs/>
          <w:sz w:val="24"/>
          <w:szCs w:val="24"/>
        </w:rPr>
        <w:t>1 Samuel 24:4-10:</w:t>
      </w:r>
      <w:r w:rsidRPr="00D149CF">
        <w:rPr>
          <w:rFonts w:asciiTheme="majorHAnsi" w:hAnsiTheme="majorHAnsi" w:cstheme="majorHAnsi"/>
          <w:sz w:val="24"/>
          <w:szCs w:val="24"/>
        </w:rPr>
        <w:t xml:space="preserve"> </w:t>
      </w:r>
      <w:r w:rsidR="0028213E" w:rsidRPr="00D149CF">
        <w:rPr>
          <w:rFonts w:asciiTheme="majorHAnsi" w:hAnsiTheme="majorHAnsi" w:cstheme="majorHAnsi"/>
          <w:sz w:val="24"/>
          <w:szCs w:val="24"/>
        </w:rPr>
        <w:t xml:space="preserve">And the men of David said to him, “Here is the day of which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said to you, ‘Behold, I will give your enemy into your hand, and you shall do to him as it shall seem good to you.</w:t>
      </w:r>
      <w:proofErr w:type="gramStart"/>
      <w:r w:rsidR="0028213E" w:rsidRPr="00D149CF">
        <w:rPr>
          <w:rFonts w:asciiTheme="majorHAnsi" w:hAnsiTheme="majorHAnsi" w:cstheme="majorHAnsi"/>
          <w:sz w:val="24"/>
          <w:szCs w:val="24"/>
        </w:rPr>
        <w:t>’ ”</w:t>
      </w:r>
      <w:proofErr w:type="gramEnd"/>
      <w:r w:rsidR="0028213E" w:rsidRPr="00D149CF">
        <w:rPr>
          <w:rFonts w:asciiTheme="majorHAnsi" w:hAnsiTheme="majorHAnsi" w:cstheme="majorHAnsi"/>
          <w:sz w:val="24"/>
          <w:szCs w:val="24"/>
        </w:rPr>
        <w:t xml:space="preserve"> Then David arose and stealthily cut off a corner of Saul’s robe. </w:t>
      </w:r>
      <w:r w:rsidR="0028213E" w:rsidRPr="00D149CF">
        <w:rPr>
          <w:rFonts w:asciiTheme="majorHAnsi" w:hAnsiTheme="majorHAnsi" w:cstheme="majorHAnsi"/>
          <w:vertAlign w:val="superscript"/>
          <w:lang w:val="en"/>
        </w:rPr>
        <w:t>5</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And afterward David’s heart struck him, because he had cut off a corner of Saul’s robe. </w:t>
      </w:r>
      <w:r w:rsidR="0028213E" w:rsidRPr="00D149CF">
        <w:rPr>
          <w:rFonts w:asciiTheme="majorHAnsi" w:hAnsiTheme="majorHAnsi" w:cstheme="majorHAnsi"/>
          <w:vertAlign w:val="superscript"/>
          <w:lang w:val="en"/>
        </w:rPr>
        <w:t>6</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He said to his men,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forbid that I should do this thing to my lord,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’s anointed, to put out my hand against him, seeing he is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’s anointed.” </w:t>
      </w:r>
      <w:r w:rsidR="0028213E" w:rsidRPr="00D149CF">
        <w:rPr>
          <w:rFonts w:asciiTheme="majorHAnsi" w:hAnsiTheme="majorHAnsi" w:cstheme="majorHAnsi"/>
          <w:vertAlign w:val="superscript"/>
          <w:lang w:val="en"/>
        </w:rPr>
        <w:t>7</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So David persuaded his men with these words and did not permit them to attack Saul. And Saul </w:t>
      </w:r>
      <w:proofErr w:type="gramStart"/>
      <w:r w:rsidR="0028213E" w:rsidRPr="00D149CF">
        <w:rPr>
          <w:rFonts w:asciiTheme="majorHAnsi" w:hAnsiTheme="majorHAnsi" w:cstheme="majorHAnsi"/>
          <w:sz w:val="24"/>
          <w:szCs w:val="24"/>
        </w:rPr>
        <w:t>rose up</w:t>
      </w:r>
      <w:proofErr w:type="gramEnd"/>
      <w:r w:rsidR="0028213E" w:rsidRPr="00D149CF">
        <w:rPr>
          <w:rFonts w:asciiTheme="majorHAnsi" w:hAnsiTheme="majorHAnsi" w:cstheme="majorHAnsi"/>
          <w:sz w:val="24"/>
          <w:szCs w:val="24"/>
        </w:rPr>
        <w:t xml:space="preserve"> and left the cave and went on his way. </w:t>
      </w:r>
      <w:r w:rsidR="0028213E" w:rsidRPr="00D149CF">
        <w:rPr>
          <w:rFonts w:asciiTheme="majorHAnsi" w:hAnsiTheme="majorHAnsi" w:cstheme="majorHAnsi"/>
          <w:vertAlign w:val="superscript"/>
          <w:lang w:val="en"/>
        </w:rPr>
        <w:t>8</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Afterward David also arose and went out of the cave, and called after Saul, “My lord the king!” And when Saul looked behind him, David bowed with his face to the earth and paid homage. </w:t>
      </w:r>
      <w:r w:rsidR="0028213E" w:rsidRPr="00D149CF">
        <w:rPr>
          <w:rFonts w:asciiTheme="majorHAnsi" w:hAnsiTheme="majorHAnsi" w:cstheme="majorHAnsi"/>
          <w:vertAlign w:val="superscript"/>
          <w:lang w:val="en"/>
        </w:rPr>
        <w:t>9</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And David said to Saul, “Why do you listen to the words of men who say, ‘Behold, David seeks your harm’? </w:t>
      </w:r>
      <w:r w:rsidR="0028213E" w:rsidRPr="00D149CF">
        <w:rPr>
          <w:rFonts w:asciiTheme="majorHAnsi" w:hAnsiTheme="majorHAnsi" w:cstheme="majorHAnsi"/>
          <w:vertAlign w:val="superscript"/>
          <w:lang w:val="en"/>
        </w:rPr>
        <w:t>10</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Behold, this day your eyes have seen how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gave you today into my hand in the cave. And some told me to kill you, but I spared you. I said, ‘I will not put out my hand against my lord, for he is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’s anointed.’ </w:t>
      </w:r>
    </w:p>
    <w:p w14:paraId="24FFE589" w14:textId="77777777" w:rsidR="00D149CF" w:rsidRDefault="00D149CF" w:rsidP="00D149CF">
      <w:pPr>
        <w:rPr>
          <w:rFonts w:asciiTheme="majorHAnsi" w:hAnsiTheme="majorHAnsi" w:cstheme="majorHAnsi"/>
          <w:b/>
          <w:bCs/>
          <w:sz w:val="24"/>
          <w:szCs w:val="24"/>
        </w:rPr>
      </w:pPr>
    </w:p>
    <w:p w14:paraId="6ADCEF91" w14:textId="460ABCF5"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b/>
          <w:bCs/>
          <w:sz w:val="24"/>
          <w:szCs w:val="24"/>
        </w:rPr>
        <w:t xml:space="preserve">Notes: </w:t>
      </w:r>
      <w:r w:rsidRPr="00D149CF">
        <w:rPr>
          <w:rFonts w:asciiTheme="majorHAnsi" w:hAnsiTheme="majorHAnsi" w:cstheme="majorHAnsi"/>
          <w:sz w:val="24"/>
          <w:szCs w:val="24"/>
        </w:rPr>
        <w:t>___________________________________________________________________________________</w:t>
      </w:r>
    </w:p>
    <w:p w14:paraId="38DF72E8"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6F47F10A"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35F706C4"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60CB6A0A"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2C36D80D" w14:textId="4821EEB6" w:rsidR="001E2BC7" w:rsidRPr="00D149CF" w:rsidRDefault="001E2BC7" w:rsidP="0028213E">
      <w:pPr>
        <w:rPr>
          <w:rFonts w:asciiTheme="majorHAnsi" w:hAnsiTheme="majorHAnsi" w:cstheme="majorHAnsi"/>
          <w:sz w:val="24"/>
          <w:szCs w:val="24"/>
        </w:rPr>
      </w:pPr>
      <w:r w:rsidRPr="00D149CF">
        <w:rPr>
          <w:rFonts w:asciiTheme="majorHAnsi" w:hAnsiTheme="majorHAnsi" w:cstheme="majorHAnsi"/>
          <w:b/>
          <w:bCs/>
          <w:sz w:val="24"/>
          <w:szCs w:val="24"/>
        </w:rPr>
        <w:lastRenderedPageBreak/>
        <w:t>1 Samuel 24: 11-16</w:t>
      </w:r>
      <w:r w:rsidR="00D149CF">
        <w:rPr>
          <w:rFonts w:asciiTheme="majorHAnsi" w:hAnsiTheme="majorHAnsi" w:cstheme="majorHAnsi"/>
          <w:b/>
          <w:bCs/>
          <w:sz w:val="24"/>
          <w:szCs w:val="24"/>
        </w:rPr>
        <w:t>:</w:t>
      </w:r>
      <w:r w:rsidRPr="00D149CF">
        <w:rPr>
          <w:rFonts w:asciiTheme="majorHAnsi" w:hAnsiTheme="majorHAnsi" w:cstheme="majorHAnsi"/>
          <w:sz w:val="24"/>
          <w:szCs w:val="24"/>
        </w:rPr>
        <w:t xml:space="preserve"> </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See, my father, see the corner of your robe in my hand. For by the fact that I cut off the corner of your robe and did not kill you, you may know and see that there is no wrong or treason in my hands. I have not sinned against you, though you hunt my life to take it. </w:t>
      </w:r>
      <w:r w:rsidR="0028213E" w:rsidRPr="00D149CF">
        <w:rPr>
          <w:rFonts w:asciiTheme="majorHAnsi" w:hAnsiTheme="majorHAnsi" w:cstheme="majorHAnsi"/>
          <w:vertAlign w:val="superscript"/>
          <w:lang w:val="en"/>
        </w:rPr>
        <w:t>12</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May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judge between me and you, may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avenge me against you, but my hand shall not be against you. </w:t>
      </w:r>
      <w:r w:rsidR="0028213E" w:rsidRPr="00D149CF">
        <w:rPr>
          <w:rFonts w:asciiTheme="majorHAnsi" w:hAnsiTheme="majorHAnsi" w:cstheme="majorHAnsi"/>
          <w:vertAlign w:val="superscript"/>
          <w:lang w:val="en"/>
        </w:rPr>
        <w:t>13</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As the proverb of the ancients says, ‘Out of the wicked comes wickedness.’ But my hand shall not be against you. </w:t>
      </w:r>
      <w:r w:rsidR="0028213E" w:rsidRPr="00D149CF">
        <w:rPr>
          <w:rFonts w:asciiTheme="majorHAnsi" w:hAnsiTheme="majorHAnsi" w:cstheme="majorHAnsi"/>
          <w:vertAlign w:val="superscript"/>
          <w:lang w:val="en"/>
        </w:rPr>
        <w:t>14</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After whom has the king of Israel come out? After whom do you pursue? After a dead dog! After a flea! </w:t>
      </w:r>
      <w:r w:rsidR="0028213E" w:rsidRPr="00D149CF">
        <w:rPr>
          <w:rFonts w:asciiTheme="majorHAnsi" w:hAnsiTheme="majorHAnsi" w:cstheme="majorHAnsi"/>
          <w:vertAlign w:val="superscript"/>
          <w:lang w:val="en"/>
        </w:rPr>
        <w:t>15</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May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therefore be judge and give sentence between me and </w:t>
      </w:r>
      <w:proofErr w:type="gramStart"/>
      <w:r w:rsidR="0028213E" w:rsidRPr="00D149CF">
        <w:rPr>
          <w:rFonts w:asciiTheme="majorHAnsi" w:hAnsiTheme="majorHAnsi" w:cstheme="majorHAnsi"/>
          <w:sz w:val="24"/>
          <w:szCs w:val="24"/>
        </w:rPr>
        <w:t>you, and</w:t>
      </w:r>
      <w:proofErr w:type="gramEnd"/>
      <w:r w:rsidR="0028213E" w:rsidRPr="00D149CF">
        <w:rPr>
          <w:rFonts w:asciiTheme="majorHAnsi" w:hAnsiTheme="majorHAnsi" w:cstheme="majorHAnsi"/>
          <w:sz w:val="24"/>
          <w:szCs w:val="24"/>
        </w:rPr>
        <w:t xml:space="preserve"> see to it and plead my cause and deliver me from your hand.” </w:t>
      </w:r>
      <w:r w:rsidR="0028213E" w:rsidRPr="00D149CF">
        <w:rPr>
          <w:rFonts w:asciiTheme="majorHAnsi" w:hAnsiTheme="majorHAnsi" w:cstheme="majorHAnsi"/>
          <w:vertAlign w:val="superscript"/>
          <w:lang w:val="en"/>
        </w:rPr>
        <w:t>16</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As soon as David had finished speaking these words to Saul, Saul said, “Is this your voice, my son David?” And Saul </w:t>
      </w:r>
      <w:proofErr w:type="gramStart"/>
      <w:r w:rsidR="0028213E" w:rsidRPr="00D149CF">
        <w:rPr>
          <w:rFonts w:asciiTheme="majorHAnsi" w:hAnsiTheme="majorHAnsi" w:cstheme="majorHAnsi"/>
          <w:sz w:val="24"/>
          <w:szCs w:val="24"/>
        </w:rPr>
        <w:t>lifted up</w:t>
      </w:r>
      <w:proofErr w:type="gramEnd"/>
      <w:r w:rsidR="0028213E" w:rsidRPr="00D149CF">
        <w:rPr>
          <w:rFonts w:asciiTheme="majorHAnsi" w:hAnsiTheme="majorHAnsi" w:cstheme="majorHAnsi"/>
          <w:sz w:val="24"/>
          <w:szCs w:val="24"/>
        </w:rPr>
        <w:t xml:space="preserve"> his voice and wept. </w:t>
      </w:r>
    </w:p>
    <w:p w14:paraId="308D3499" w14:textId="77777777" w:rsidR="00D149CF" w:rsidRDefault="00D149CF" w:rsidP="00D149CF">
      <w:pPr>
        <w:rPr>
          <w:rFonts w:asciiTheme="majorHAnsi" w:hAnsiTheme="majorHAnsi" w:cstheme="majorHAnsi"/>
          <w:b/>
          <w:bCs/>
          <w:sz w:val="24"/>
          <w:szCs w:val="24"/>
        </w:rPr>
      </w:pPr>
    </w:p>
    <w:p w14:paraId="0E6568DD" w14:textId="58CFA22B"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b/>
          <w:bCs/>
          <w:sz w:val="24"/>
          <w:szCs w:val="24"/>
        </w:rPr>
        <w:t xml:space="preserve">Notes: </w:t>
      </w:r>
      <w:r w:rsidRPr="00D149CF">
        <w:rPr>
          <w:rFonts w:asciiTheme="majorHAnsi" w:hAnsiTheme="majorHAnsi" w:cstheme="majorHAnsi"/>
          <w:sz w:val="24"/>
          <w:szCs w:val="24"/>
        </w:rPr>
        <w:t>___________________________________________________________________________________</w:t>
      </w:r>
    </w:p>
    <w:p w14:paraId="63749E54"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0BEAF7A0"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502A794F"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087CB0C8"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32969D68"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57DBAFDD" w14:textId="77777777" w:rsidR="00D149CF" w:rsidRPr="00D149CF" w:rsidRDefault="00D149CF" w:rsidP="0028213E">
      <w:pPr>
        <w:rPr>
          <w:rFonts w:asciiTheme="majorHAnsi" w:hAnsiTheme="majorHAnsi" w:cstheme="majorHAnsi"/>
          <w:sz w:val="24"/>
          <w:szCs w:val="24"/>
        </w:rPr>
      </w:pPr>
    </w:p>
    <w:p w14:paraId="4FD5E3B2" w14:textId="59C07A55" w:rsidR="00DF5DF7" w:rsidRPr="00D149CF" w:rsidRDefault="001E2BC7" w:rsidP="0028213E">
      <w:pPr>
        <w:rPr>
          <w:rFonts w:asciiTheme="majorHAnsi" w:hAnsiTheme="majorHAnsi" w:cstheme="majorHAnsi"/>
        </w:rPr>
      </w:pPr>
      <w:r w:rsidRPr="00D149CF">
        <w:rPr>
          <w:rFonts w:asciiTheme="majorHAnsi" w:hAnsiTheme="majorHAnsi" w:cstheme="majorHAnsi"/>
          <w:b/>
          <w:bCs/>
          <w:sz w:val="24"/>
          <w:szCs w:val="24"/>
        </w:rPr>
        <w:t>1 Samuel 24:</w:t>
      </w:r>
      <w:r w:rsidR="00D149CF" w:rsidRPr="00D149CF">
        <w:rPr>
          <w:rFonts w:asciiTheme="majorHAnsi" w:hAnsiTheme="majorHAnsi" w:cstheme="majorHAnsi"/>
          <w:b/>
          <w:bCs/>
          <w:sz w:val="24"/>
          <w:szCs w:val="24"/>
        </w:rPr>
        <w:t xml:space="preserve"> 17-22</w:t>
      </w:r>
      <w:r w:rsidR="00D149CF">
        <w:rPr>
          <w:rFonts w:asciiTheme="majorHAnsi" w:hAnsiTheme="majorHAnsi" w:cstheme="majorHAnsi"/>
          <w:b/>
          <w:bCs/>
          <w:lang w:val="en"/>
        </w:rPr>
        <w:t xml:space="preserve">: </w:t>
      </w:r>
      <w:r w:rsidR="0028213E" w:rsidRPr="00D149CF">
        <w:rPr>
          <w:rFonts w:asciiTheme="majorHAnsi" w:hAnsiTheme="majorHAnsi" w:cstheme="majorHAnsi"/>
          <w:sz w:val="24"/>
          <w:szCs w:val="24"/>
        </w:rPr>
        <w:t xml:space="preserve">He said to David, “You are more righteous than I, for you have repaid me good, whereas I have repaid you evil. </w:t>
      </w:r>
      <w:r w:rsidR="0028213E" w:rsidRPr="00D149CF">
        <w:rPr>
          <w:rFonts w:asciiTheme="majorHAnsi" w:hAnsiTheme="majorHAnsi" w:cstheme="majorHAnsi"/>
          <w:vertAlign w:val="superscript"/>
          <w:lang w:val="en"/>
        </w:rPr>
        <w:t>18</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And you have declared this day how you have dealt well with </w:t>
      </w:r>
      <w:proofErr w:type="gramStart"/>
      <w:r w:rsidR="0028213E" w:rsidRPr="00D149CF">
        <w:rPr>
          <w:rFonts w:asciiTheme="majorHAnsi" w:hAnsiTheme="majorHAnsi" w:cstheme="majorHAnsi"/>
          <w:sz w:val="24"/>
          <w:szCs w:val="24"/>
        </w:rPr>
        <w:t>me,</w:t>
      </w:r>
      <w:proofErr w:type="gramEnd"/>
      <w:r w:rsidR="0028213E" w:rsidRPr="00D149CF">
        <w:rPr>
          <w:rFonts w:asciiTheme="majorHAnsi" w:hAnsiTheme="majorHAnsi" w:cstheme="majorHAnsi"/>
          <w:sz w:val="24"/>
          <w:szCs w:val="24"/>
        </w:rPr>
        <w:t xml:space="preserve"> in that you did not kill me when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put me into your hands. </w:t>
      </w:r>
      <w:r w:rsidR="0028213E" w:rsidRPr="00D149CF">
        <w:rPr>
          <w:rFonts w:asciiTheme="majorHAnsi" w:hAnsiTheme="majorHAnsi" w:cstheme="majorHAnsi"/>
          <w:vertAlign w:val="superscript"/>
          <w:lang w:val="en"/>
        </w:rPr>
        <w:t>19</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For if a man finds his enemy, will he let him go away safe? So may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reward you with good for what you have done to me this day. </w:t>
      </w:r>
      <w:r w:rsidR="0028213E" w:rsidRPr="00D149CF">
        <w:rPr>
          <w:rFonts w:asciiTheme="majorHAnsi" w:hAnsiTheme="majorHAnsi" w:cstheme="majorHAnsi"/>
          <w:vertAlign w:val="superscript"/>
          <w:lang w:val="en"/>
        </w:rPr>
        <w:t>20</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And now, behold, I know that you shall surely be king, and that the kingdom of Israel shall be established in your hand. </w:t>
      </w:r>
      <w:r w:rsidR="0028213E" w:rsidRPr="00D149CF">
        <w:rPr>
          <w:rFonts w:asciiTheme="majorHAnsi" w:hAnsiTheme="majorHAnsi" w:cstheme="majorHAnsi"/>
          <w:vertAlign w:val="superscript"/>
          <w:lang w:val="en"/>
        </w:rPr>
        <w:t>21</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 xml:space="preserve">Swear to me therefore by the </w:t>
      </w:r>
      <w:r w:rsidR="0028213E" w:rsidRPr="00D149CF">
        <w:rPr>
          <w:rFonts w:asciiTheme="majorHAnsi" w:hAnsiTheme="majorHAnsi" w:cstheme="majorHAnsi"/>
          <w:smallCaps/>
          <w:sz w:val="24"/>
          <w:szCs w:val="24"/>
        </w:rPr>
        <w:t>Lord</w:t>
      </w:r>
      <w:r w:rsidR="0028213E" w:rsidRPr="00D149CF">
        <w:rPr>
          <w:rFonts w:asciiTheme="majorHAnsi" w:hAnsiTheme="majorHAnsi" w:cstheme="majorHAnsi"/>
          <w:sz w:val="24"/>
          <w:szCs w:val="24"/>
        </w:rPr>
        <w:t xml:space="preserve"> that you will not cut off my offspring after me, and that you will not destroy my name out of my father’s house.” </w:t>
      </w:r>
      <w:r w:rsidR="0028213E" w:rsidRPr="00D149CF">
        <w:rPr>
          <w:rFonts w:asciiTheme="majorHAnsi" w:hAnsiTheme="majorHAnsi" w:cstheme="majorHAnsi"/>
          <w:vertAlign w:val="superscript"/>
          <w:lang w:val="en"/>
        </w:rPr>
        <w:t>22</w:t>
      </w:r>
      <w:r w:rsidR="0028213E" w:rsidRPr="00D149CF">
        <w:rPr>
          <w:rFonts w:asciiTheme="majorHAnsi" w:hAnsiTheme="majorHAnsi" w:cstheme="majorHAnsi"/>
          <w:lang w:val="en"/>
        </w:rPr>
        <w:t xml:space="preserve"> </w:t>
      </w:r>
      <w:r w:rsidR="0028213E" w:rsidRPr="00D149CF">
        <w:rPr>
          <w:rFonts w:asciiTheme="majorHAnsi" w:hAnsiTheme="majorHAnsi" w:cstheme="majorHAnsi"/>
          <w:sz w:val="24"/>
          <w:szCs w:val="24"/>
        </w:rPr>
        <w:t>And David swore this to Saul. Then Saul went home, but David and his men went up to the stronghold.</w:t>
      </w:r>
      <w:r w:rsidR="0028213E" w:rsidRPr="00D149CF">
        <w:rPr>
          <w:rFonts w:asciiTheme="majorHAnsi" w:hAnsiTheme="majorHAnsi" w:cstheme="majorHAnsi"/>
        </w:rPr>
        <w:t xml:space="preserve"> </w:t>
      </w:r>
    </w:p>
    <w:p w14:paraId="4DDE2B41" w14:textId="77777777" w:rsidR="00D149CF" w:rsidRDefault="00D149CF" w:rsidP="00D149CF">
      <w:pPr>
        <w:rPr>
          <w:rFonts w:asciiTheme="majorHAnsi" w:hAnsiTheme="majorHAnsi" w:cstheme="majorHAnsi"/>
          <w:b/>
          <w:bCs/>
          <w:sz w:val="24"/>
          <w:szCs w:val="24"/>
        </w:rPr>
      </w:pPr>
    </w:p>
    <w:p w14:paraId="0A2835FD" w14:textId="45905A1F"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b/>
          <w:bCs/>
          <w:sz w:val="24"/>
          <w:szCs w:val="24"/>
        </w:rPr>
        <w:t xml:space="preserve">Notes: </w:t>
      </w:r>
      <w:r w:rsidRPr="00D149CF">
        <w:rPr>
          <w:rFonts w:asciiTheme="majorHAnsi" w:hAnsiTheme="majorHAnsi" w:cstheme="majorHAnsi"/>
          <w:sz w:val="24"/>
          <w:szCs w:val="24"/>
        </w:rPr>
        <w:t>___________________________________________________________________________________</w:t>
      </w:r>
    </w:p>
    <w:p w14:paraId="43ABDE76"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33822D82"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2418A97F"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612B3BBC" w14:textId="77777777" w:rsidR="00D149CF" w:rsidRPr="00D149CF" w:rsidRDefault="00D149CF" w:rsidP="00D149CF">
      <w:pPr>
        <w:rPr>
          <w:rFonts w:asciiTheme="majorHAnsi" w:hAnsiTheme="majorHAnsi" w:cstheme="majorHAnsi"/>
          <w:sz w:val="24"/>
          <w:szCs w:val="24"/>
        </w:rPr>
      </w:pPr>
      <w:r w:rsidRPr="00D149CF">
        <w:rPr>
          <w:rFonts w:asciiTheme="majorHAnsi" w:hAnsiTheme="majorHAnsi" w:cstheme="majorHAnsi"/>
          <w:sz w:val="24"/>
          <w:szCs w:val="24"/>
        </w:rPr>
        <w:t xml:space="preserve"> _________________________________________________________________________________________</w:t>
      </w:r>
    </w:p>
    <w:p w14:paraId="0B45A71A" w14:textId="089A67BE" w:rsidR="00D149CF" w:rsidRPr="00D149CF" w:rsidRDefault="00D149CF" w:rsidP="0028213E">
      <w:pPr>
        <w:rPr>
          <w:rFonts w:asciiTheme="majorHAnsi" w:hAnsiTheme="majorHAnsi" w:cstheme="majorHAnsi"/>
          <w:b/>
          <w:bCs/>
          <w:sz w:val="24"/>
          <w:szCs w:val="24"/>
        </w:rPr>
      </w:pPr>
      <w:r w:rsidRPr="00D149CF">
        <w:rPr>
          <w:rFonts w:asciiTheme="majorHAnsi" w:hAnsiTheme="majorHAnsi" w:cstheme="majorHAnsi"/>
          <w:sz w:val="24"/>
          <w:szCs w:val="24"/>
        </w:rPr>
        <w:t xml:space="preserve"> _________________________________________________________________________________________</w:t>
      </w:r>
    </w:p>
    <w:sectPr w:rsidR="00D149CF" w:rsidRPr="00D149CF" w:rsidSect="000808D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48DA" w14:textId="77777777" w:rsidR="00475894" w:rsidRDefault="00475894" w:rsidP="009D51B0">
      <w:pPr>
        <w:spacing w:after="0" w:line="240" w:lineRule="auto"/>
      </w:pPr>
      <w:r>
        <w:separator/>
      </w:r>
    </w:p>
  </w:endnote>
  <w:endnote w:type="continuationSeparator" w:id="0">
    <w:p w14:paraId="3066FFB1" w14:textId="77777777" w:rsidR="00475894" w:rsidRDefault="00475894" w:rsidP="009D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945A" w14:textId="48B2FE26" w:rsidR="007C3AD5" w:rsidRPr="008824F2" w:rsidRDefault="007C3AD5" w:rsidP="007C3AD5">
    <w:pPr>
      <w:tabs>
        <w:tab w:val="center" w:pos="4680"/>
        <w:tab w:val="right" w:pos="9360"/>
      </w:tabs>
      <w:spacing w:after="0" w:line="240" w:lineRule="auto"/>
      <w:rPr>
        <w:b/>
        <w:bCs/>
        <w:kern w:val="0"/>
        <w:sz w:val="20"/>
        <w:szCs w:val="20"/>
        <w14:ligatures w14:val="none"/>
      </w:rPr>
    </w:pPr>
    <w:r w:rsidRPr="008824F2">
      <w:rPr>
        <w:b/>
        <w:bCs/>
        <w:kern w:val="0"/>
        <w:sz w:val="20"/>
        <w:szCs w:val="20"/>
        <w14:ligatures w14:val="none"/>
      </w:rPr>
      <w:t>Greg Laurie, (Harvest Christian Fellowship),</w:t>
    </w:r>
    <w:r w:rsidRPr="008824F2">
      <w:rPr>
        <w:kern w:val="0"/>
        <w:sz w:val="20"/>
        <w:szCs w:val="20"/>
        <w14:ligatures w14:val="none"/>
      </w:rPr>
      <w:t xml:space="preserve"> </w:t>
    </w:r>
    <w:r w:rsidRPr="008824F2">
      <w:rPr>
        <w:b/>
        <w:bCs/>
        <w:kern w:val="0"/>
        <w:sz w:val="20"/>
        <w:szCs w:val="20"/>
        <w14:ligatures w14:val="none"/>
      </w:rPr>
      <w:t xml:space="preserve">J.D. Greear (The Summit Church), </w:t>
    </w:r>
    <w:r w:rsidR="00DF5DF7" w:rsidRPr="008824F2">
      <w:rPr>
        <w:b/>
        <w:bCs/>
        <w:kern w:val="0"/>
        <w:sz w:val="20"/>
        <w:szCs w:val="20"/>
        <w14:ligatures w14:val="none"/>
      </w:rPr>
      <w:t xml:space="preserve">Ross Lester (Austine Stone) </w:t>
    </w:r>
    <w:r w:rsidRPr="008824F2">
      <w:rPr>
        <w:b/>
        <w:bCs/>
        <w:kern w:val="0"/>
        <w:sz w:val="20"/>
        <w:szCs w:val="20"/>
        <w14:ligatures w14:val="none"/>
      </w:rPr>
      <w:t>and Adrien Rodgers (Bellevue Church) writings on 1</w:t>
    </w:r>
    <w:r w:rsidRPr="008824F2">
      <w:rPr>
        <w:b/>
        <w:bCs/>
        <w:kern w:val="0"/>
        <w:sz w:val="20"/>
        <w:szCs w:val="20"/>
        <w:vertAlign w:val="superscript"/>
        <w14:ligatures w14:val="none"/>
      </w:rPr>
      <w:t>st</w:t>
    </w:r>
    <w:r w:rsidRPr="008824F2">
      <w:rPr>
        <w:b/>
        <w:bCs/>
        <w:kern w:val="0"/>
        <w:sz w:val="20"/>
        <w:szCs w:val="20"/>
        <w14:ligatures w14:val="none"/>
      </w:rPr>
      <w:t xml:space="preserve"> and 2</w:t>
    </w:r>
    <w:r w:rsidRPr="008824F2">
      <w:rPr>
        <w:b/>
        <w:bCs/>
        <w:kern w:val="0"/>
        <w:sz w:val="20"/>
        <w:szCs w:val="20"/>
        <w:vertAlign w:val="superscript"/>
        <w14:ligatures w14:val="none"/>
      </w:rPr>
      <w:t>nd</w:t>
    </w:r>
    <w:r w:rsidRPr="008824F2">
      <w:rPr>
        <w:b/>
        <w:bCs/>
        <w:kern w:val="0"/>
        <w:sz w:val="20"/>
        <w:szCs w:val="20"/>
        <w14:ligatures w14:val="none"/>
      </w:rPr>
      <w:t xml:space="preserve"> Samuel played a large part in writing these notes and sermon.</w:t>
    </w:r>
  </w:p>
  <w:p w14:paraId="19F62DCB" w14:textId="77777777" w:rsidR="007C3AD5" w:rsidRPr="008824F2" w:rsidRDefault="007C3AD5" w:rsidP="007C3AD5">
    <w:pPr>
      <w:tabs>
        <w:tab w:val="center" w:pos="4680"/>
        <w:tab w:val="right" w:pos="9360"/>
      </w:tabs>
      <w:spacing w:after="0" w:line="240" w:lineRule="auto"/>
      <w:rPr>
        <w:kern w:val="0"/>
        <w:sz w:val="20"/>
        <w:szCs w:val="20"/>
        <w14:ligatures w14:val="none"/>
      </w:rPr>
    </w:pPr>
    <w:r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Pr="008824F2">
      <w:rPr>
        <w:b/>
        <w:bCs/>
        <w:kern w:val="0"/>
        <w:sz w:val="20"/>
        <w:szCs w:val="20"/>
        <w14:ligatures w14:val="none"/>
      </w:rPr>
      <w:t xml:space="preserve"> </w:t>
    </w:r>
    <w:r w:rsidRPr="008824F2">
      <w:rPr>
        <w:kern w:val="0"/>
        <w:sz w:val="20"/>
        <w:szCs w:val="20"/>
        <w14:ligatures w14:val="none"/>
      </w:rPr>
      <w:t xml:space="preserve">Francis </w:t>
    </w:r>
    <w:proofErr w:type="gramStart"/>
    <w:r w:rsidRPr="008824F2">
      <w:rPr>
        <w:kern w:val="0"/>
        <w:sz w:val="20"/>
        <w:szCs w:val="20"/>
        <w14:ligatures w14:val="none"/>
      </w:rPr>
      <w:t>Chan,  David</w:t>
    </w:r>
    <w:proofErr w:type="gramEnd"/>
    <w:r w:rsidRPr="008824F2">
      <w:rPr>
        <w:kern w:val="0"/>
        <w:sz w:val="20"/>
        <w:szCs w:val="20"/>
        <w14:ligatures w14:val="none"/>
      </w:rPr>
      <w:t xml:space="preserve"> Platt, Paul Tripp, David, A Man of Passion and Destiny by Chuck Swindoll and other pastors and theological writers also played a role in the development of this Sermon Series, sermon and notes.</w:t>
    </w:r>
  </w:p>
  <w:p w14:paraId="41D7AA7D" w14:textId="327BAA6B" w:rsidR="009D51B0" w:rsidRPr="008824F2" w:rsidRDefault="007C3AD5" w:rsidP="007C3AD5">
    <w:pPr>
      <w:tabs>
        <w:tab w:val="center" w:pos="4680"/>
        <w:tab w:val="right" w:pos="9360"/>
      </w:tabs>
      <w:spacing w:after="0" w:line="240" w:lineRule="auto"/>
      <w:rPr>
        <w:sz w:val="20"/>
        <w:szCs w:val="20"/>
      </w:rPr>
    </w:pPr>
    <w:r w:rsidRPr="008824F2">
      <w:rPr>
        <w:b/>
        <w:bCs/>
        <w:kern w:val="0"/>
        <w:sz w:val="20"/>
        <w:szCs w:val="2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ED09" w14:textId="77777777" w:rsidR="00475894" w:rsidRDefault="00475894" w:rsidP="009D51B0">
      <w:pPr>
        <w:spacing w:after="0" w:line="240" w:lineRule="auto"/>
      </w:pPr>
      <w:r>
        <w:separator/>
      </w:r>
    </w:p>
  </w:footnote>
  <w:footnote w:type="continuationSeparator" w:id="0">
    <w:p w14:paraId="6508AC5F" w14:textId="77777777" w:rsidR="00475894" w:rsidRDefault="00475894" w:rsidP="009D5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23"/>
    <w:rsid w:val="00064427"/>
    <w:rsid w:val="00073353"/>
    <w:rsid w:val="000808D8"/>
    <w:rsid w:val="00080F46"/>
    <w:rsid w:val="000B1403"/>
    <w:rsid w:val="000C069B"/>
    <w:rsid w:val="00143811"/>
    <w:rsid w:val="001557F9"/>
    <w:rsid w:val="001B7F50"/>
    <w:rsid w:val="001C43DF"/>
    <w:rsid w:val="001E2BC7"/>
    <w:rsid w:val="00263938"/>
    <w:rsid w:val="0028213E"/>
    <w:rsid w:val="002B6457"/>
    <w:rsid w:val="002E32EF"/>
    <w:rsid w:val="002E50A2"/>
    <w:rsid w:val="00333040"/>
    <w:rsid w:val="00343A1D"/>
    <w:rsid w:val="003839D7"/>
    <w:rsid w:val="003A112A"/>
    <w:rsid w:val="00475894"/>
    <w:rsid w:val="004951A9"/>
    <w:rsid w:val="004A2337"/>
    <w:rsid w:val="004D25D6"/>
    <w:rsid w:val="00503136"/>
    <w:rsid w:val="0052368D"/>
    <w:rsid w:val="00543282"/>
    <w:rsid w:val="005625CC"/>
    <w:rsid w:val="00572429"/>
    <w:rsid w:val="005C1EB5"/>
    <w:rsid w:val="00627AA4"/>
    <w:rsid w:val="006A6C95"/>
    <w:rsid w:val="0071317F"/>
    <w:rsid w:val="0073461A"/>
    <w:rsid w:val="00777859"/>
    <w:rsid w:val="00785A4D"/>
    <w:rsid w:val="00794CB2"/>
    <w:rsid w:val="007C3AD5"/>
    <w:rsid w:val="007F72E5"/>
    <w:rsid w:val="008824F2"/>
    <w:rsid w:val="008E6A11"/>
    <w:rsid w:val="00907D54"/>
    <w:rsid w:val="0095347C"/>
    <w:rsid w:val="00957F1B"/>
    <w:rsid w:val="009D51B0"/>
    <w:rsid w:val="00A20B2A"/>
    <w:rsid w:val="00A23681"/>
    <w:rsid w:val="00A914AA"/>
    <w:rsid w:val="00AB0620"/>
    <w:rsid w:val="00AB7E2E"/>
    <w:rsid w:val="00B07F99"/>
    <w:rsid w:val="00B6027A"/>
    <w:rsid w:val="00B62E93"/>
    <w:rsid w:val="00B859E2"/>
    <w:rsid w:val="00B947AB"/>
    <w:rsid w:val="00BE7694"/>
    <w:rsid w:val="00C24F33"/>
    <w:rsid w:val="00C4262E"/>
    <w:rsid w:val="00C5637A"/>
    <w:rsid w:val="00CC02D2"/>
    <w:rsid w:val="00D149CF"/>
    <w:rsid w:val="00D221BF"/>
    <w:rsid w:val="00D27DEC"/>
    <w:rsid w:val="00DF5DF7"/>
    <w:rsid w:val="00E01EB7"/>
    <w:rsid w:val="00E05AF0"/>
    <w:rsid w:val="00E134E2"/>
    <w:rsid w:val="00E23C6F"/>
    <w:rsid w:val="00E46392"/>
    <w:rsid w:val="00EB3A23"/>
    <w:rsid w:val="00F006FF"/>
    <w:rsid w:val="00F6761B"/>
    <w:rsid w:val="00F80E63"/>
    <w:rsid w:val="00F83C68"/>
    <w:rsid w:val="00FA7061"/>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736A"/>
  <w15:chartTrackingRefBased/>
  <w15:docId w15:val="{9BEBEA4A-2E07-4CAB-8080-128A013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B0"/>
  </w:style>
  <w:style w:type="paragraph" w:styleId="Footer">
    <w:name w:val="footer"/>
    <w:basedOn w:val="Normal"/>
    <w:link w:val="FooterChar"/>
    <w:uiPriority w:val="99"/>
    <w:unhideWhenUsed/>
    <w:rsid w:val="009D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7</cp:revision>
  <cp:lastPrinted>2023-11-25T15:14:00Z</cp:lastPrinted>
  <dcterms:created xsi:type="dcterms:W3CDTF">2023-11-25T15:09:00Z</dcterms:created>
  <dcterms:modified xsi:type="dcterms:W3CDTF">2023-11-25T15:16:00Z</dcterms:modified>
</cp:coreProperties>
</file>